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42D11" w14:textId="77777777" w:rsidR="001C2DA7" w:rsidRPr="001D50D0" w:rsidRDefault="001C2DA7" w:rsidP="00A82D44">
      <w:pPr>
        <w:rPr>
          <w:rFonts w:ascii="Calibri Light" w:hAnsi="Calibri Light" w:cs="Calibri Light"/>
          <w:b/>
          <w:sz w:val="2"/>
          <w:lang w:eastAsia="en-GB"/>
        </w:rPr>
      </w:pPr>
    </w:p>
    <w:p w14:paraId="3091CA68" w14:textId="668114E5" w:rsidR="00A82D44" w:rsidRPr="001D50D0" w:rsidRDefault="00A82D44" w:rsidP="00D14556">
      <w:pPr>
        <w:pStyle w:val="Heading1"/>
        <w:rPr>
          <w:rFonts w:ascii="Calibri Light" w:hAnsi="Calibri Light" w:cs="Calibri Light"/>
          <w:lang w:eastAsia="en-GB"/>
        </w:rPr>
      </w:pPr>
      <w:r w:rsidRPr="001D50D0">
        <w:rPr>
          <w:rFonts w:ascii="Calibri Light" w:hAnsi="Calibri Light" w:cs="Calibri Light"/>
          <w:lang w:eastAsia="en-GB"/>
        </w:rPr>
        <w:t>HQI</w:t>
      </w:r>
      <w:r w:rsidR="001C2DA7" w:rsidRPr="001D50D0">
        <w:rPr>
          <w:rFonts w:ascii="Calibri Light" w:hAnsi="Calibri Light" w:cs="Calibri Light"/>
          <w:lang w:eastAsia="en-GB"/>
        </w:rPr>
        <w:t xml:space="preserve">P Declaration of </w:t>
      </w:r>
      <w:r w:rsidR="001D50D0">
        <w:rPr>
          <w:rFonts w:ascii="Calibri Light" w:hAnsi="Calibri Light" w:cs="Calibri Light"/>
          <w:lang w:eastAsia="en-GB"/>
        </w:rPr>
        <w:t>I</w:t>
      </w:r>
      <w:r w:rsidR="001C2DA7" w:rsidRPr="001D50D0">
        <w:rPr>
          <w:rFonts w:ascii="Calibri Light" w:hAnsi="Calibri Light" w:cs="Calibri Light"/>
          <w:lang w:eastAsia="en-GB"/>
        </w:rPr>
        <w:t xml:space="preserve">nterest </w:t>
      </w:r>
      <w:r w:rsidR="001D50D0">
        <w:rPr>
          <w:rFonts w:ascii="Calibri Light" w:hAnsi="Calibri Light" w:cs="Calibri Light"/>
          <w:lang w:eastAsia="en-GB"/>
        </w:rPr>
        <w:t>F</w:t>
      </w:r>
      <w:r w:rsidR="001C2DA7" w:rsidRPr="001D50D0">
        <w:rPr>
          <w:rFonts w:ascii="Calibri Light" w:hAnsi="Calibri Light" w:cs="Calibri Light"/>
          <w:lang w:eastAsia="en-GB"/>
        </w:rPr>
        <w:t>orm</w:t>
      </w:r>
    </w:p>
    <w:p w14:paraId="6FB726F8" w14:textId="77777777" w:rsidR="001D50D0" w:rsidRPr="001D50D0" w:rsidRDefault="001D50D0" w:rsidP="001D50D0">
      <w:pPr>
        <w:rPr>
          <w:rFonts w:ascii="Calibri Light" w:hAnsi="Calibri Light" w:cs="Calibri Light"/>
          <w:b/>
          <w:bCs/>
          <w:i/>
          <w:iCs/>
          <w:sz w:val="18"/>
          <w:szCs w:val="18"/>
        </w:rPr>
      </w:pPr>
    </w:p>
    <w:p w14:paraId="37E231B9" w14:textId="77777777" w:rsidR="001D50D0" w:rsidRPr="001D50D0" w:rsidRDefault="001D50D0" w:rsidP="001D50D0">
      <w:pPr>
        <w:rPr>
          <w:rFonts w:ascii="Calibri Light" w:hAnsi="Calibri Light" w:cs="Calibri Light"/>
          <w:b/>
          <w:bCs/>
        </w:rPr>
      </w:pPr>
      <w:r w:rsidRPr="001D50D0">
        <w:rPr>
          <w:rFonts w:ascii="Calibri Light" w:hAnsi="Calibri Light" w:cs="Calibri Light"/>
          <w:b/>
          <w:bCs/>
        </w:rPr>
        <w:t>Instructions</w:t>
      </w:r>
    </w:p>
    <w:p w14:paraId="6B668969" w14:textId="1A5C1705" w:rsidR="001D50D0" w:rsidRPr="001D50D0" w:rsidRDefault="001D50D0" w:rsidP="001D50D0">
      <w:pPr>
        <w:rPr>
          <w:rFonts w:ascii="Calibri Light" w:hAnsi="Calibri Light" w:cs="Calibri Light"/>
        </w:rPr>
      </w:pPr>
      <w:r w:rsidRPr="001D50D0">
        <w:rPr>
          <w:rFonts w:ascii="Calibri Light" w:hAnsi="Calibri Light" w:cs="Calibri Light"/>
        </w:rPr>
        <w:t>All interests that might unduly influence an individual</w:t>
      </w:r>
      <w:r>
        <w:rPr>
          <w:rFonts w:ascii="Calibri Light" w:hAnsi="Calibri Light" w:cs="Calibri Light"/>
        </w:rPr>
        <w:t>’</w:t>
      </w:r>
      <w:r w:rsidRPr="001D50D0">
        <w:rPr>
          <w:rFonts w:ascii="Calibri Light" w:hAnsi="Calibri Light" w:cs="Calibri Light"/>
        </w:rPr>
        <w:t>s judgment and objectivity in conducting or awarding HQIP business should be declared. When in doubt, please declare all interests.</w:t>
      </w:r>
    </w:p>
    <w:p w14:paraId="72E8A9CE" w14:textId="164155A6" w:rsidR="001D50D0" w:rsidRPr="001D50D0" w:rsidRDefault="001D50D0" w:rsidP="001D50D0">
      <w:pPr>
        <w:rPr>
          <w:rFonts w:ascii="Calibri Light" w:hAnsi="Calibri Light" w:cs="Calibri Light"/>
        </w:rPr>
      </w:pPr>
      <w:r w:rsidRPr="001D50D0">
        <w:rPr>
          <w:rFonts w:ascii="Calibri Light" w:hAnsi="Calibri Light" w:cs="Calibri Light"/>
        </w:rPr>
        <w:t>Special attention should be given to interests involving payment, financial inducement, or any reputational concerns that might affect the business or the awarding of any contract related to HQIP.</w:t>
      </w:r>
    </w:p>
    <w:p w14:paraId="5EE5A18F" w14:textId="0BBE153C" w:rsidR="00D14556" w:rsidRDefault="001D50D0" w:rsidP="001D50D0">
      <w:pPr>
        <w:rPr>
          <w:rFonts w:ascii="Calibri Light" w:hAnsi="Calibri Light" w:cs="Calibri Light"/>
        </w:rPr>
      </w:pPr>
      <w:r w:rsidRPr="001D50D0">
        <w:rPr>
          <w:rFonts w:ascii="Calibri Light" w:hAnsi="Calibri Light" w:cs="Calibri Light"/>
        </w:rPr>
        <w:t>Please read the HQIP Declaration of Interest Policy, which outlines the types of interests that should be declared, along with this form (see page 2 for a summary table of HQIP definitions).</w:t>
      </w:r>
    </w:p>
    <w:p w14:paraId="6070ECB0" w14:textId="64F39DC8" w:rsidR="001D50D0" w:rsidRPr="001D50D0" w:rsidRDefault="001D50D0" w:rsidP="001D50D0">
      <w:pPr>
        <w:rPr>
          <w:rFonts w:ascii="Calibri Light" w:hAnsi="Calibri Light" w:cs="Calibri Light"/>
          <w:b/>
          <w:bCs/>
        </w:rPr>
      </w:pPr>
      <w:r w:rsidRPr="001D50D0">
        <w:rPr>
          <w:rFonts w:ascii="Calibri Light" w:hAnsi="Calibri Light" w:cs="Calibri Light"/>
          <w:b/>
          <w:bCs/>
        </w:rPr>
        <w:t xml:space="preserve">Declaration </w:t>
      </w:r>
    </w:p>
    <w:p w14:paraId="3200757D" w14:textId="1EB23657" w:rsidR="00A82D44" w:rsidRPr="001D50D0" w:rsidRDefault="00A82D44" w:rsidP="00A82D44">
      <w:pPr>
        <w:rPr>
          <w:rFonts w:ascii="Calibri Light" w:hAnsi="Calibri Light" w:cs="Calibri Light"/>
          <w:lang w:eastAsia="en-GB"/>
        </w:rPr>
      </w:pPr>
      <w:r w:rsidRPr="001D50D0">
        <w:rPr>
          <w:rFonts w:ascii="Calibri Light" w:hAnsi="Calibri Light" w:cs="Calibri Light"/>
          <w:lang w:eastAsia="en-GB"/>
        </w:rPr>
        <w:t xml:space="preserve">I declare that I have read and understood the HQIP </w:t>
      </w:r>
      <w:r w:rsidR="00D14556" w:rsidRPr="001D50D0">
        <w:rPr>
          <w:rFonts w:ascii="Calibri Light" w:hAnsi="Calibri Light" w:cs="Calibri Light"/>
          <w:lang w:eastAsia="en-GB"/>
        </w:rPr>
        <w:t xml:space="preserve">Declaration of Interest Policy </w:t>
      </w:r>
      <w:r w:rsidRPr="001D50D0">
        <w:rPr>
          <w:rFonts w:ascii="Calibri Light" w:hAnsi="Calibri Light" w:cs="Calibri Light"/>
          <w:lang w:eastAsia="en-GB"/>
        </w:rPr>
        <w:t>and that I wish the following interests to be recorded in accordance with the relevant provisions of the process document. I am aware that failure to declare relevant interests may result in being asked to step down from the role/activity being undertaken.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4516"/>
      </w:tblGrid>
      <w:tr w:rsidR="00A82D44" w:rsidRPr="001D50D0" w14:paraId="2D98486A" w14:textId="77777777" w:rsidTr="00CC695C">
        <w:trPr>
          <w:trHeight w:val="423"/>
        </w:trPr>
        <w:tc>
          <w:tcPr>
            <w:tcW w:w="4621" w:type="dxa"/>
            <w:shd w:val="clear" w:color="auto" w:fill="auto"/>
          </w:tcPr>
          <w:p w14:paraId="56A8071D" w14:textId="1EAEE836" w:rsidR="00A82D44" w:rsidRPr="001D50D0" w:rsidRDefault="00A82D44" w:rsidP="001A13C3">
            <w:pPr>
              <w:rPr>
                <w:rFonts w:ascii="Calibri Light" w:hAnsi="Calibri Light" w:cs="Calibri Light"/>
                <w:b/>
                <w:lang w:eastAsia="en-GB"/>
              </w:rPr>
            </w:pPr>
            <w:r w:rsidRPr="001D50D0">
              <w:rPr>
                <w:rFonts w:ascii="Calibri Light" w:hAnsi="Calibri Light" w:cs="Calibri Light"/>
                <w:b/>
                <w:lang w:eastAsia="en-GB"/>
              </w:rPr>
              <w:t>Name</w:t>
            </w:r>
          </w:p>
          <w:p w14:paraId="0725C10D" w14:textId="77777777" w:rsidR="00F9495C" w:rsidRPr="001D50D0" w:rsidRDefault="00F9495C" w:rsidP="009A6CB3">
            <w:pPr>
              <w:rPr>
                <w:rFonts w:ascii="Calibri Light" w:hAnsi="Calibri Light" w:cs="Calibri Light"/>
                <w:b/>
                <w:lang w:eastAsia="en-GB"/>
              </w:rPr>
            </w:pPr>
          </w:p>
        </w:tc>
        <w:tc>
          <w:tcPr>
            <w:tcW w:w="4621" w:type="dxa"/>
            <w:shd w:val="clear" w:color="auto" w:fill="auto"/>
          </w:tcPr>
          <w:p w14:paraId="4E6BB736" w14:textId="77777777" w:rsidR="00A82D44" w:rsidRPr="001D50D0" w:rsidRDefault="00A82D44" w:rsidP="00A82D44">
            <w:pPr>
              <w:rPr>
                <w:rFonts w:ascii="Calibri Light" w:hAnsi="Calibri Light" w:cs="Calibri Light"/>
                <w:b/>
                <w:lang w:eastAsia="en-GB"/>
              </w:rPr>
            </w:pPr>
            <w:r w:rsidRPr="001D50D0">
              <w:rPr>
                <w:rFonts w:ascii="Calibri Light" w:hAnsi="Calibri Light" w:cs="Calibri Light"/>
                <w:b/>
                <w:lang w:eastAsia="en-GB"/>
              </w:rPr>
              <w:t>HQIP function or programme</w:t>
            </w:r>
          </w:p>
          <w:p w14:paraId="156061E5" w14:textId="34760E1E" w:rsidR="00A82D44" w:rsidRPr="001D50D0" w:rsidRDefault="00A82D44" w:rsidP="00764901">
            <w:pPr>
              <w:rPr>
                <w:rFonts w:ascii="Calibri Light" w:hAnsi="Calibri Light" w:cs="Calibri Light"/>
                <w:lang w:eastAsia="en-GB"/>
              </w:rPr>
            </w:pPr>
          </w:p>
        </w:tc>
      </w:tr>
      <w:tr w:rsidR="00A82D44" w:rsidRPr="001D50D0" w14:paraId="7A394E30" w14:textId="77777777" w:rsidTr="001A13C3">
        <w:tc>
          <w:tcPr>
            <w:tcW w:w="4621" w:type="dxa"/>
            <w:shd w:val="clear" w:color="auto" w:fill="auto"/>
          </w:tcPr>
          <w:p w14:paraId="693398CC" w14:textId="77777777" w:rsidR="00AE5DB9" w:rsidRPr="001D50D0" w:rsidRDefault="00A82D44" w:rsidP="0043472B">
            <w:pPr>
              <w:rPr>
                <w:rFonts w:ascii="Calibri Light" w:hAnsi="Calibri Light" w:cs="Calibri Light"/>
                <w:b/>
                <w:lang w:eastAsia="en-GB"/>
              </w:rPr>
            </w:pPr>
            <w:r w:rsidRPr="001D50D0">
              <w:rPr>
                <w:rFonts w:ascii="Calibri Light" w:hAnsi="Calibri Light" w:cs="Calibri Light"/>
                <w:b/>
                <w:lang w:eastAsia="en-GB"/>
              </w:rPr>
              <w:t>Date</w:t>
            </w:r>
            <w:r w:rsidR="00F9495C" w:rsidRPr="001D50D0">
              <w:rPr>
                <w:rFonts w:ascii="Calibri Light" w:hAnsi="Calibri Light" w:cs="Calibri Light"/>
                <w:b/>
                <w:lang w:eastAsia="en-GB"/>
              </w:rPr>
              <w:t xml:space="preserve"> </w:t>
            </w:r>
            <w:r w:rsidR="00AE5DB9" w:rsidRPr="001D50D0">
              <w:rPr>
                <w:rFonts w:ascii="Calibri Light" w:hAnsi="Calibri Light" w:cs="Calibri Light"/>
                <w:b/>
                <w:lang w:eastAsia="en-GB"/>
              </w:rPr>
              <w:t xml:space="preserve"> </w:t>
            </w:r>
          </w:p>
          <w:p w14:paraId="461EC327" w14:textId="20BAAC70" w:rsidR="00A82D44" w:rsidRPr="001D50D0" w:rsidRDefault="00A82D44" w:rsidP="00764901">
            <w:pPr>
              <w:rPr>
                <w:rFonts w:ascii="Calibri Light" w:hAnsi="Calibri Light" w:cs="Calibri Light"/>
                <w:b/>
                <w:lang w:eastAsia="en-GB"/>
              </w:rPr>
            </w:pPr>
          </w:p>
        </w:tc>
        <w:tc>
          <w:tcPr>
            <w:tcW w:w="4621" w:type="dxa"/>
            <w:shd w:val="clear" w:color="auto" w:fill="auto"/>
          </w:tcPr>
          <w:p w14:paraId="2531954C" w14:textId="77777777" w:rsidR="00A82D44" w:rsidRPr="001D50D0" w:rsidRDefault="00A82D44" w:rsidP="001A13C3">
            <w:pPr>
              <w:rPr>
                <w:rFonts w:ascii="Calibri Light" w:hAnsi="Calibri Light" w:cs="Calibri Light"/>
                <w:lang w:eastAsia="en-GB"/>
              </w:rPr>
            </w:pPr>
          </w:p>
        </w:tc>
      </w:tr>
      <w:tr w:rsidR="00A82D44" w:rsidRPr="001D50D0" w14:paraId="4FAD8253" w14:textId="77777777" w:rsidTr="00D14556">
        <w:trPr>
          <w:trHeight w:val="3996"/>
        </w:trPr>
        <w:tc>
          <w:tcPr>
            <w:tcW w:w="9242" w:type="dxa"/>
            <w:gridSpan w:val="2"/>
            <w:shd w:val="clear" w:color="auto" w:fill="auto"/>
          </w:tcPr>
          <w:p w14:paraId="03796F84" w14:textId="4446022F" w:rsidR="00A82D44" w:rsidRPr="001D50D0" w:rsidRDefault="001D50D0" w:rsidP="001A13C3">
            <w:pPr>
              <w:rPr>
                <w:rFonts w:ascii="Calibri Light" w:hAnsi="Calibri Light" w:cs="Calibri Light"/>
                <w:b/>
                <w:bCs/>
                <w:lang w:eastAsia="en-GB"/>
              </w:rPr>
            </w:pPr>
            <w:r w:rsidRPr="001D50D0">
              <w:rPr>
                <w:rFonts w:ascii="Calibri Light" w:hAnsi="Calibri Light" w:cs="Calibri Light"/>
                <w:b/>
                <w:bCs/>
                <w:lang w:eastAsia="en-GB"/>
              </w:rPr>
              <w:t xml:space="preserve">List of </w:t>
            </w:r>
            <w:r w:rsidRPr="001D50D0">
              <w:rPr>
                <w:rFonts w:ascii="Calibri Light" w:hAnsi="Calibri Light" w:cs="Calibri Light"/>
                <w:b/>
                <w:bCs/>
                <w:snapToGrid w:val="0"/>
              </w:rPr>
              <w:t>relevant interests is 12 months before involvement in HQIP business</w:t>
            </w:r>
            <w:r w:rsidRPr="001D50D0">
              <w:rPr>
                <w:rFonts w:ascii="Calibri Light" w:hAnsi="Calibri Light" w:cs="Calibri Light"/>
                <w:b/>
                <w:bCs/>
                <w:snapToGrid w:val="0"/>
              </w:rPr>
              <w:t xml:space="preserve">: </w:t>
            </w:r>
          </w:p>
          <w:p w14:paraId="1FF68733" w14:textId="5B34E359" w:rsidR="00A82D44" w:rsidRPr="001D50D0" w:rsidRDefault="00A82D44" w:rsidP="009A6CB3">
            <w:pPr>
              <w:rPr>
                <w:rFonts w:ascii="Calibri Light" w:hAnsi="Calibri Light" w:cs="Calibri Light"/>
                <w:lang w:eastAsia="en-GB"/>
              </w:rPr>
            </w:pPr>
          </w:p>
        </w:tc>
      </w:tr>
      <w:tr w:rsidR="00A82D44" w:rsidRPr="001D50D0" w14:paraId="58C6EBF4" w14:textId="77777777" w:rsidTr="00D672D8">
        <w:trPr>
          <w:trHeight w:val="667"/>
        </w:trPr>
        <w:tc>
          <w:tcPr>
            <w:tcW w:w="9242" w:type="dxa"/>
            <w:gridSpan w:val="2"/>
            <w:shd w:val="clear" w:color="auto" w:fill="auto"/>
          </w:tcPr>
          <w:p w14:paraId="4E6D78FA" w14:textId="6096DDD2" w:rsidR="00AE5DB9" w:rsidRPr="001D50D0" w:rsidRDefault="00A82D44" w:rsidP="0043472B">
            <w:pPr>
              <w:rPr>
                <w:rFonts w:ascii="Calibri Light" w:hAnsi="Calibri Light" w:cs="Calibri Light"/>
                <w:b/>
                <w:lang w:eastAsia="en-GB"/>
              </w:rPr>
            </w:pPr>
            <w:r w:rsidRPr="001D50D0">
              <w:rPr>
                <w:rFonts w:ascii="Calibri Light" w:hAnsi="Calibri Light" w:cs="Calibri Light"/>
                <w:b/>
                <w:lang w:eastAsia="en-GB"/>
              </w:rPr>
              <w:t>Signature</w:t>
            </w:r>
            <w:r w:rsidR="00F9495C" w:rsidRPr="001D50D0">
              <w:rPr>
                <w:rFonts w:ascii="Calibri Light" w:hAnsi="Calibri Light" w:cs="Calibri Light"/>
                <w:b/>
                <w:lang w:eastAsia="en-GB"/>
              </w:rPr>
              <w:t xml:space="preserve"> </w:t>
            </w:r>
            <w:r w:rsidR="00AE5DB9" w:rsidRPr="001D50D0">
              <w:rPr>
                <w:rFonts w:ascii="Calibri Light" w:hAnsi="Calibri Light" w:cs="Calibri Light"/>
                <w:b/>
                <w:lang w:eastAsia="en-GB"/>
              </w:rPr>
              <w:t xml:space="preserve">   </w:t>
            </w:r>
          </w:p>
        </w:tc>
      </w:tr>
    </w:tbl>
    <w:p w14:paraId="274819A5" w14:textId="0254DB6B" w:rsidR="001D50D0" w:rsidRDefault="001D50D0" w:rsidP="00DC305F">
      <w:pPr>
        <w:spacing w:before="120" w:after="240" w:line="280" w:lineRule="atLeast"/>
        <w:jc w:val="both"/>
        <w:rPr>
          <w:rFonts w:ascii="Calibri Light" w:hAnsi="Calibri Light" w:cs="Calibri Light"/>
          <w:b/>
          <w:bCs/>
        </w:rPr>
      </w:pPr>
    </w:p>
    <w:p w14:paraId="0C725949" w14:textId="77777777" w:rsidR="001D50D0" w:rsidRDefault="001D50D0">
      <w:pPr>
        <w:rPr>
          <w:rFonts w:ascii="Calibri Light" w:hAnsi="Calibri Light" w:cs="Calibri Light"/>
          <w:b/>
          <w:bCs/>
        </w:rPr>
      </w:pPr>
      <w:r>
        <w:rPr>
          <w:rFonts w:ascii="Calibri Light" w:hAnsi="Calibri Light" w:cs="Calibri Light"/>
          <w:b/>
          <w:bCs/>
        </w:rPr>
        <w:br w:type="page"/>
      </w:r>
    </w:p>
    <w:p w14:paraId="11CD0C12" w14:textId="77777777" w:rsidR="001D50D0" w:rsidRDefault="001D50D0" w:rsidP="00DC305F">
      <w:pPr>
        <w:spacing w:before="120" w:after="240" w:line="280" w:lineRule="atLeast"/>
        <w:jc w:val="both"/>
        <w:rPr>
          <w:rFonts w:ascii="Calibri Light" w:hAnsi="Calibri Light" w:cs="Calibri Light"/>
          <w:b/>
          <w:bCs/>
        </w:rPr>
      </w:pPr>
    </w:p>
    <w:p w14:paraId="383C97D3" w14:textId="42B14F9D" w:rsidR="00DC305F" w:rsidRPr="001D50D0" w:rsidRDefault="00DC305F" w:rsidP="00DC305F">
      <w:pPr>
        <w:spacing w:before="120" w:after="240" w:line="280" w:lineRule="atLeast"/>
        <w:jc w:val="both"/>
        <w:rPr>
          <w:rFonts w:ascii="Calibri Light" w:hAnsi="Calibri Light" w:cs="Calibri Light"/>
        </w:rPr>
      </w:pPr>
      <w:r w:rsidRPr="001D50D0">
        <w:rPr>
          <w:rFonts w:ascii="Calibri Light" w:hAnsi="Calibri Light" w:cs="Calibri Light"/>
          <w:noProof/>
          <w:sz w:val="18"/>
          <w:szCs w:val="18"/>
          <w:lang w:eastAsia="en-GB"/>
        </w:rPr>
        <w:drawing>
          <wp:inline distT="0" distB="0" distL="0" distR="0" wp14:anchorId="2C791FFE" wp14:editId="3DCD0CBE">
            <wp:extent cx="200025" cy="266700"/>
            <wp:effectExtent l="0" t="0" r="9525" b="0"/>
            <wp:docPr id="3" name="Picture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1D50D0">
        <w:rPr>
          <w:rFonts w:ascii="Calibri Light" w:hAnsi="Calibri Light" w:cs="Calibri Light"/>
          <w:b/>
          <w:bCs/>
        </w:rPr>
        <w:t xml:space="preserve">Data Protection Act </w:t>
      </w:r>
      <w:r w:rsidRPr="001D50D0">
        <w:rPr>
          <w:rFonts w:ascii="Calibri Light" w:hAnsi="Calibri Light" w:cs="Calibri Light"/>
        </w:rPr>
        <w:t>For the purposes of the Data Protection Act 2018 and GDPR, your personal data will be processed (including the collection, retention, use and disclosure) (both electronically and manually) by HQIP (or a third party appointed by the Company for such purposes) for purposes relating to your employment and the management, security and administration of the activities of the organisation.</w:t>
      </w:r>
    </w:p>
    <w:p w14:paraId="079943E9" w14:textId="77777777" w:rsidR="00DC305F" w:rsidRPr="001D50D0" w:rsidRDefault="00DC305F" w:rsidP="00DC305F">
      <w:pPr>
        <w:rPr>
          <w:rFonts w:ascii="Calibri Light" w:hAnsi="Calibri Light" w:cs="Calibri Light"/>
        </w:rPr>
      </w:pPr>
      <w:r w:rsidRPr="001D50D0">
        <w:rPr>
          <w:rFonts w:ascii="Calibri Light" w:hAnsi="Calibri Light" w:cs="Calibri Light"/>
        </w:rPr>
        <w:t>Our</w:t>
      </w:r>
      <w:r w:rsidRPr="001D50D0">
        <w:rPr>
          <w:rFonts w:ascii="Calibri Light" w:hAnsi="Calibri Light" w:cs="Calibri Light"/>
          <w:color w:val="1F497D"/>
        </w:rPr>
        <w:t xml:space="preserve"> </w:t>
      </w:r>
      <w:hyperlink r:id="rId8" w:history="1">
        <w:r w:rsidRPr="001D50D0">
          <w:rPr>
            <w:rStyle w:val="Hyperlink"/>
            <w:rFonts w:ascii="Calibri Light" w:hAnsi="Calibri Light" w:cs="Calibri Light"/>
          </w:rPr>
          <w:t>privacy policy</w:t>
        </w:r>
      </w:hyperlink>
      <w:r w:rsidRPr="001D50D0">
        <w:rPr>
          <w:rFonts w:ascii="Calibri Light" w:hAnsi="Calibri Light" w:cs="Calibri Light"/>
          <w:color w:val="1F497D"/>
        </w:rPr>
        <w:t xml:space="preserve"> </w:t>
      </w:r>
      <w:r w:rsidRPr="001D50D0">
        <w:rPr>
          <w:rFonts w:ascii="Calibri Light" w:hAnsi="Calibri Light" w:cs="Calibri Light"/>
        </w:rPr>
        <w:t>is regularly updated on the HQIP website and provides further detail on the bases and purposes for processing your information. It also states how you can exercise your individual rights.</w:t>
      </w:r>
    </w:p>
    <w:p w14:paraId="27A7178C" w14:textId="77777777" w:rsidR="00142997" w:rsidRPr="001D50D0" w:rsidRDefault="00142997" w:rsidP="00142997">
      <w:pPr>
        <w:rPr>
          <w:rFonts w:ascii="Calibri Light" w:hAnsi="Calibri Light" w:cs="Calibri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4513"/>
      </w:tblGrid>
      <w:tr w:rsidR="00142997" w:rsidRPr="001D50D0" w14:paraId="6A2C6C1C" w14:textId="77777777" w:rsidTr="00D52C3A">
        <w:tc>
          <w:tcPr>
            <w:tcW w:w="9242" w:type="dxa"/>
            <w:gridSpan w:val="2"/>
            <w:shd w:val="clear" w:color="auto" w:fill="C6D9F1" w:themeFill="text2" w:themeFillTint="33"/>
          </w:tcPr>
          <w:p w14:paraId="212A2DD1" w14:textId="2E1B96F9" w:rsidR="00142997" w:rsidRPr="001D50D0" w:rsidRDefault="00142997" w:rsidP="001D50D0">
            <w:pPr>
              <w:jc w:val="center"/>
              <w:rPr>
                <w:rFonts w:ascii="Calibri Light" w:hAnsi="Calibri Light" w:cs="Calibri Light"/>
                <w:lang w:eastAsia="en-GB"/>
              </w:rPr>
            </w:pPr>
            <w:r w:rsidRPr="001D50D0">
              <w:rPr>
                <w:rFonts w:ascii="Calibri Light" w:hAnsi="Calibri Light" w:cs="Calibri Light"/>
                <w:b/>
              </w:rPr>
              <w:t>HQIP definitions of declaration of interest</w:t>
            </w:r>
          </w:p>
        </w:tc>
      </w:tr>
      <w:tr w:rsidR="00142997" w:rsidRPr="001D50D0" w14:paraId="3A8B68BD" w14:textId="77777777" w:rsidTr="00D52C3A">
        <w:trPr>
          <w:trHeight w:val="672"/>
        </w:trPr>
        <w:tc>
          <w:tcPr>
            <w:tcW w:w="9242" w:type="dxa"/>
            <w:gridSpan w:val="2"/>
            <w:shd w:val="clear" w:color="auto" w:fill="auto"/>
          </w:tcPr>
          <w:p w14:paraId="453C6F6C" w14:textId="42FF9682" w:rsidR="00142997" w:rsidRPr="001D50D0" w:rsidRDefault="00142997" w:rsidP="00F948CF">
            <w:pPr>
              <w:jc w:val="center"/>
              <w:rPr>
                <w:rFonts w:ascii="Calibri Light" w:hAnsi="Calibri Light" w:cs="Calibri Light"/>
                <w:b/>
              </w:rPr>
            </w:pPr>
            <w:r w:rsidRPr="001D50D0">
              <w:rPr>
                <w:rFonts w:ascii="Calibri Light" w:hAnsi="Calibri Light" w:cs="Calibri Light"/>
              </w:rPr>
              <w:t xml:space="preserve">This form should be read in conjunction with the HQIP </w:t>
            </w:r>
            <w:r w:rsidR="00F948CF">
              <w:rPr>
                <w:rFonts w:ascii="Calibri Light" w:hAnsi="Calibri Light" w:cs="Calibri Light"/>
              </w:rPr>
              <w:t>Declaration of Interest Policy</w:t>
            </w:r>
            <w:r w:rsidRPr="001D50D0">
              <w:rPr>
                <w:rFonts w:ascii="Calibri Light" w:hAnsi="Calibri Light" w:cs="Calibri Light"/>
              </w:rPr>
              <w:t>.</w:t>
            </w:r>
          </w:p>
        </w:tc>
      </w:tr>
      <w:tr w:rsidR="00142997" w:rsidRPr="001D50D0" w14:paraId="4FDED23D" w14:textId="77777777" w:rsidTr="001D50D0">
        <w:tc>
          <w:tcPr>
            <w:tcW w:w="4621" w:type="dxa"/>
            <w:shd w:val="clear" w:color="auto" w:fill="DBE5F1" w:themeFill="accent1" w:themeFillTint="33"/>
          </w:tcPr>
          <w:p w14:paraId="113DE0B9" w14:textId="77777777" w:rsidR="00142997" w:rsidRPr="001D50D0" w:rsidRDefault="00142997" w:rsidP="00D52C3A">
            <w:pPr>
              <w:rPr>
                <w:rFonts w:ascii="Calibri Light" w:hAnsi="Calibri Light" w:cs="Calibri Light"/>
                <w:b/>
                <w:bCs/>
                <w:lang w:eastAsia="en-GB"/>
              </w:rPr>
            </w:pPr>
            <w:r w:rsidRPr="001D50D0">
              <w:rPr>
                <w:rFonts w:ascii="Calibri Light" w:hAnsi="Calibri Light" w:cs="Calibri Light"/>
                <w:b/>
                <w:bCs/>
                <w:lang w:eastAsia="en-GB"/>
              </w:rPr>
              <w:t>FINANCIAL</w:t>
            </w:r>
          </w:p>
        </w:tc>
        <w:tc>
          <w:tcPr>
            <w:tcW w:w="4621" w:type="dxa"/>
            <w:shd w:val="clear" w:color="auto" w:fill="DBE5F1" w:themeFill="accent1" w:themeFillTint="33"/>
          </w:tcPr>
          <w:p w14:paraId="0DE2C651" w14:textId="77777777" w:rsidR="00142997" w:rsidRPr="001D50D0" w:rsidRDefault="00142997" w:rsidP="00D52C3A">
            <w:pPr>
              <w:rPr>
                <w:rFonts w:ascii="Calibri Light" w:hAnsi="Calibri Light" w:cs="Calibri Light"/>
                <w:lang w:eastAsia="en-GB"/>
              </w:rPr>
            </w:pPr>
            <w:r w:rsidRPr="001D50D0">
              <w:rPr>
                <w:rFonts w:ascii="Calibri Light" w:hAnsi="Calibri Light" w:cs="Calibri Light"/>
                <w:lang w:eastAsia="en-GB"/>
              </w:rPr>
              <w:t>Anything of monetary value, including payments for services, business interests, equity interests, including stocks, stock options or other ownership interests and intellectual property rights, including patents and copyrights and royalties arising from such interests</w:t>
            </w:r>
          </w:p>
        </w:tc>
      </w:tr>
      <w:tr w:rsidR="00142997" w:rsidRPr="001D50D0" w14:paraId="58D05034" w14:textId="77777777" w:rsidTr="00D52C3A">
        <w:tc>
          <w:tcPr>
            <w:tcW w:w="4621" w:type="dxa"/>
            <w:shd w:val="clear" w:color="auto" w:fill="auto"/>
          </w:tcPr>
          <w:p w14:paraId="32344C92" w14:textId="77777777" w:rsidR="00142997" w:rsidRPr="00F948CF" w:rsidRDefault="00142997" w:rsidP="00D52C3A">
            <w:pPr>
              <w:rPr>
                <w:rFonts w:ascii="Calibri Light" w:hAnsi="Calibri Light" w:cs="Calibri Light"/>
                <w:b/>
                <w:lang w:eastAsia="en-GB"/>
              </w:rPr>
            </w:pPr>
            <w:r w:rsidRPr="00F948CF">
              <w:rPr>
                <w:rFonts w:ascii="Calibri Light" w:hAnsi="Calibri Light" w:cs="Calibri Light"/>
                <w:b/>
                <w:lang w:eastAsia="en-GB"/>
              </w:rPr>
              <w:t>Personal financial interest</w:t>
            </w:r>
          </w:p>
        </w:tc>
        <w:tc>
          <w:tcPr>
            <w:tcW w:w="4621" w:type="dxa"/>
            <w:shd w:val="clear" w:color="auto" w:fill="auto"/>
          </w:tcPr>
          <w:p w14:paraId="1B6A51C9" w14:textId="77777777" w:rsidR="00142997" w:rsidRPr="001D50D0" w:rsidRDefault="00142997" w:rsidP="00D52C3A">
            <w:pPr>
              <w:rPr>
                <w:rFonts w:ascii="Calibri Light" w:hAnsi="Calibri Light" w:cs="Calibri Light"/>
                <w:lang w:eastAsia="en-GB"/>
              </w:rPr>
            </w:pPr>
            <w:r w:rsidRPr="001D50D0">
              <w:rPr>
                <w:rFonts w:ascii="Calibri Light" w:hAnsi="Calibri Light" w:cs="Calibri Light"/>
                <w:lang w:eastAsia="en-GB"/>
              </w:rPr>
              <w:t xml:space="preserve"> Where there is or appears to be opportunity for personal financial gain or financial gain to a direct family member</w:t>
            </w:r>
          </w:p>
        </w:tc>
      </w:tr>
      <w:tr w:rsidR="00142997" w:rsidRPr="001D50D0" w14:paraId="6D008E4C" w14:textId="77777777" w:rsidTr="00D52C3A">
        <w:tc>
          <w:tcPr>
            <w:tcW w:w="4621" w:type="dxa"/>
            <w:shd w:val="clear" w:color="auto" w:fill="auto"/>
          </w:tcPr>
          <w:p w14:paraId="4AA1BFF8" w14:textId="77777777" w:rsidR="00142997" w:rsidRPr="00F948CF" w:rsidRDefault="00142997" w:rsidP="00D52C3A">
            <w:pPr>
              <w:rPr>
                <w:rFonts w:ascii="Calibri Light" w:hAnsi="Calibri Light" w:cs="Calibri Light"/>
                <w:b/>
                <w:lang w:eastAsia="en-GB"/>
              </w:rPr>
            </w:pPr>
            <w:r w:rsidRPr="00F948CF">
              <w:rPr>
                <w:rFonts w:ascii="Calibri Light" w:hAnsi="Calibri Light" w:cs="Calibri Light"/>
                <w:b/>
                <w:lang w:eastAsia="en-GB"/>
              </w:rPr>
              <w:t>Non personal financial interest</w:t>
            </w:r>
          </w:p>
        </w:tc>
        <w:tc>
          <w:tcPr>
            <w:tcW w:w="4621" w:type="dxa"/>
            <w:shd w:val="clear" w:color="auto" w:fill="auto"/>
          </w:tcPr>
          <w:p w14:paraId="3A4E6835" w14:textId="4CBA2F26" w:rsidR="00142997" w:rsidRPr="001D50D0" w:rsidRDefault="00142997" w:rsidP="00D52C3A">
            <w:pPr>
              <w:rPr>
                <w:rFonts w:ascii="Calibri Light" w:hAnsi="Calibri Light" w:cs="Calibri Light"/>
                <w:lang w:eastAsia="en-GB"/>
              </w:rPr>
            </w:pPr>
            <w:r w:rsidRPr="001D50D0">
              <w:rPr>
                <w:rFonts w:ascii="Calibri Light" w:hAnsi="Calibri Light" w:cs="Calibri Light"/>
                <w:lang w:eastAsia="en-GB"/>
              </w:rPr>
              <w:t>Where there is payment or other benefit to a department or organisation in which the individual is employed but does not receive personally</w:t>
            </w:r>
            <w:r w:rsidR="0003704D" w:rsidRPr="001D50D0">
              <w:rPr>
                <w:rFonts w:ascii="Calibri Light" w:hAnsi="Calibri Light" w:cs="Calibri Light"/>
                <w:lang w:eastAsia="en-GB"/>
              </w:rPr>
              <w:t xml:space="preserve">.  For </w:t>
            </w:r>
            <w:r w:rsidR="001D50D0" w:rsidRPr="001D50D0">
              <w:rPr>
                <w:rFonts w:ascii="Calibri Light" w:hAnsi="Calibri Light" w:cs="Calibri Light"/>
                <w:lang w:eastAsia="en-GB"/>
              </w:rPr>
              <w:t>example,</w:t>
            </w:r>
            <w:r w:rsidR="0003704D" w:rsidRPr="001D50D0">
              <w:rPr>
                <w:rFonts w:ascii="Calibri Light" w:hAnsi="Calibri Light" w:cs="Calibri Light"/>
                <w:lang w:eastAsia="en-GB"/>
              </w:rPr>
              <w:t xml:space="preserve"> submitting a bid.  </w:t>
            </w:r>
          </w:p>
        </w:tc>
      </w:tr>
      <w:tr w:rsidR="00142997" w:rsidRPr="001D50D0" w14:paraId="73D48DD5" w14:textId="77777777" w:rsidTr="001D50D0">
        <w:tc>
          <w:tcPr>
            <w:tcW w:w="4621" w:type="dxa"/>
            <w:shd w:val="clear" w:color="auto" w:fill="DBE5F1" w:themeFill="accent1" w:themeFillTint="33"/>
          </w:tcPr>
          <w:p w14:paraId="495FD9AB" w14:textId="3B6F798A" w:rsidR="00142997" w:rsidRPr="00F948CF" w:rsidRDefault="001D50D0" w:rsidP="00D52C3A">
            <w:pPr>
              <w:rPr>
                <w:rFonts w:ascii="Calibri Light" w:hAnsi="Calibri Light" w:cs="Calibri Light"/>
                <w:b/>
                <w:bCs/>
                <w:lang w:eastAsia="en-GB"/>
              </w:rPr>
            </w:pPr>
            <w:r w:rsidRPr="00F948CF">
              <w:rPr>
                <w:rFonts w:ascii="Calibri Light" w:hAnsi="Calibri Light" w:cs="Calibri Light"/>
                <w:b/>
                <w:bCs/>
                <w:lang w:eastAsia="en-GB"/>
              </w:rPr>
              <w:t>NON-FINANCIAL</w:t>
            </w:r>
          </w:p>
        </w:tc>
        <w:tc>
          <w:tcPr>
            <w:tcW w:w="4621" w:type="dxa"/>
            <w:shd w:val="clear" w:color="auto" w:fill="DBE5F1" w:themeFill="accent1" w:themeFillTint="33"/>
          </w:tcPr>
          <w:p w14:paraId="7D2E49DD" w14:textId="77777777" w:rsidR="00142997" w:rsidRPr="001D50D0" w:rsidRDefault="00142997" w:rsidP="00D52C3A">
            <w:pPr>
              <w:rPr>
                <w:rFonts w:ascii="Calibri Light" w:hAnsi="Calibri Light" w:cs="Calibri Light"/>
                <w:lang w:eastAsia="en-GB"/>
              </w:rPr>
            </w:pPr>
          </w:p>
        </w:tc>
      </w:tr>
      <w:tr w:rsidR="00142997" w:rsidRPr="001D50D0" w14:paraId="787E3E17" w14:textId="77777777" w:rsidTr="00D52C3A">
        <w:tc>
          <w:tcPr>
            <w:tcW w:w="4621" w:type="dxa"/>
            <w:shd w:val="clear" w:color="auto" w:fill="auto"/>
          </w:tcPr>
          <w:p w14:paraId="3C52099C" w14:textId="14A7C074" w:rsidR="00142997" w:rsidRPr="00F948CF" w:rsidRDefault="00142997" w:rsidP="00D52C3A">
            <w:pPr>
              <w:rPr>
                <w:rFonts w:ascii="Calibri Light" w:hAnsi="Calibri Light" w:cs="Calibri Light"/>
                <w:b/>
                <w:bCs/>
                <w:lang w:eastAsia="en-GB"/>
              </w:rPr>
            </w:pPr>
            <w:r w:rsidRPr="00F948CF">
              <w:rPr>
                <w:rFonts w:ascii="Calibri Light" w:hAnsi="Calibri Light" w:cs="Calibri Light"/>
                <w:b/>
                <w:bCs/>
                <w:lang w:eastAsia="en-GB"/>
              </w:rPr>
              <w:t xml:space="preserve">Personal </w:t>
            </w:r>
            <w:r w:rsidR="001D50D0" w:rsidRPr="00F948CF">
              <w:rPr>
                <w:rFonts w:ascii="Calibri Light" w:hAnsi="Calibri Light" w:cs="Calibri Light"/>
                <w:b/>
                <w:bCs/>
                <w:lang w:eastAsia="en-GB"/>
              </w:rPr>
              <w:t>non-financial</w:t>
            </w:r>
            <w:r w:rsidRPr="00F948CF">
              <w:rPr>
                <w:rFonts w:ascii="Calibri Light" w:hAnsi="Calibri Light" w:cs="Calibri Light"/>
                <w:b/>
                <w:bCs/>
                <w:lang w:eastAsia="en-GB"/>
              </w:rPr>
              <w:t xml:space="preserve"> interest</w:t>
            </w:r>
          </w:p>
        </w:tc>
        <w:tc>
          <w:tcPr>
            <w:tcW w:w="4621" w:type="dxa"/>
            <w:shd w:val="clear" w:color="auto" w:fill="auto"/>
          </w:tcPr>
          <w:p w14:paraId="3247686F" w14:textId="1DAFA2D8" w:rsidR="00142997" w:rsidRPr="001D50D0" w:rsidRDefault="00142997" w:rsidP="00D52C3A">
            <w:pPr>
              <w:rPr>
                <w:rFonts w:ascii="Calibri Light" w:hAnsi="Calibri Light" w:cs="Calibri Light"/>
                <w:lang w:eastAsia="en-GB"/>
              </w:rPr>
            </w:pPr>
            <w:r w:rsidRPr="001D50D0">
              <w:rPr>
                <w:rFonts w:ascii="Calibri Light" w:hAnsi="Calibri Light" w:cs="Calibri Light"/>
                <w:lang w:eastAsia="en-GB"/>
              </w:rPr>
              <w:t>Where there is opinion on the matter, work programme or service under consideration</w:t>
            </w:r>
            <w:r w:rsidR="001D50D0">
              <w:rPr>
                <w:rFonts w:ascii="Calibri Light" w:hAnsi="Calibri Light" w:cs="Calibri Light"/>
                <w:lang w:eastAsia="en-GB"/>
              </w:rPr>
              <w:t>.</w:t>
            </w:r>
          </w:p>
        </w:tc>
      </w:tr>
    </w:tbl>
    <w:p w14:paraId="725992C7" w14:textId="77777777" w:rsidR="00142997" w:rsidRPr="001D50D0" w:rsidRDefault="00142997" w:rsidP="00142997">
      <w:pPr>
        <w:rPr>
          <w:rFonts w:ascii="Calibri Light" w:hAnsi="Calibri Light" w:cs="Calibri Light"/>
        </w:rPr>
      </w:pPr>
    </w:p>
    <w:p w14:paraId="7160DFDD" w14:textId="77777777" w:rsidR="00142997" w:rsidRPr="001D50D0" w:rsidRDefault="00142997" w:rsidP="00A82D44">
      <w:pPr>
        <w:widowControl w:val="0"/>
        <w:rPr>
          <w:rFonts w:ascii="Calibri Light" w:hAnsi="Calibri Light" w:cs="Calibri Light"/>
        </w:rPr>
      </w:pPr>
    </w:p>
    <w:sectPr w:rsidR="00142997" w:rsidRPr="001D50D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E6709" w14:textId="77777777" w:rsidR="00A01590" w:rsidRDefault="00A01590" w:rsidP="001C2DA7">
      <w:pPr>
        <w:spacing w:after="0" w:line="240" w:lineRule="auto"/>
      </w:pPr>
      <w:r>
        <w:separator/>
      </w:r>
    </w:p>
  </w:endnote>
  <w:endnote w:type="continuationSeparator" w:id="0">
    <w:p w14:paraId="4FAA2C93" w14:textId="77777777" w:rsidR="00A01590" w:rsidRDefault="00A01590" w:rsidP="001C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1E2D" w14:textId="26066531" w:rsidR="00D14556" w:rsidRPr="00D14556" w:rsidRDefault="00D14556">
    <w:pPr>
      <w:pStyle w:val="Footer"/>
      <w:rPr>
        <w:sz w:val="20"/>
        <w:szCs w:val="20"/>
      </w:rPr>
    </w:pPr>
    <w:r w:rsidRPr="00D14556">
      <w:rPr>
        <w:bCs/>
        <w:sz w:val="20"/>
        <w:szCs w:val="20"/>
      </w:rPr>
      <w:t>HQIP D</w:t>
    </w:r>
    <w:r w:rsidR="001D50D0">
      <w:rPr>
        <w:bCs/>
        <w:sz w:val="20"/>
        <w:szCs w:val="20"/>
      </w:rPr>
      <w:t xml:space="preserve">eclaration of </w:t>
    </w:r>
    <w:r w:rsidRPr="00D14556">
      <w:rPr>
        <w:bCs/>
        <w:sz w:val="20"/>
        <w:szCs w:val="20"/>
      </w:rPr>
      <w:t>I</w:t>
    </w:r>
    <w:r w:rsidR="001D50D0">
      <w:rPr>
        <w:bCs/>
        <w:sz w:val="20"/>
        <w:szCs w:val="20"/>
      </w:rPr>
      <w:t>nterest</w:t>
    </w:r>
    <w:r w:rsidRPr="00D14556">
      <w:rPr>
        <w:bCs/>
        <w:sz w:val="20"/>
        <w:szCs w:val="20"/>
      </w:rPr>
      <w:t xml:space="preserve"> </w:t>
    </w:r>
    <w:r w:rsidR="001D50D0">
      <w:rPr>
        <w:bCs/>
        <w:sz w:val="20"/>
        <w:szCs w:val="20"/>
      </w:rPr>
      <w:t>F</w:t>
    </w:r>
    <w:r w:rsidRPr="00D14556">
      <w:rPr>
        <w:bCs/>
        <w:sz w:val="20"/>
        <w:szCs w:val="20"/>
      </w:rPr>
      <w:t>orm J</w:t>
    </w:r>
    <w:r w:rsidRPr="00D14556">
      <w:rPr>
        <w:bCs/>
        <w:sz w:val="20"/>
        <w:szCs w:val="20"/>
      </w:rPr>
      <w:t>uly 2024</w:t>
    </w:r>
    <w:sdt>
      <w:sdtPr>
        <w:rPr>
          <w:sz w:val="20"/>
          <w:szCs w:val="20"/>
        </w:rPr>
        <w:id w:val="-1804374497"/>
        <w:docPartObj>
          <w:docPartGallery w:val="Page Numbers (Bottom of Page)"/>
          <w:docPartUnique/>
        </w:docPartObj>
      </w:sdtPr>
      <w:sdtContent>
        <w:sdt>
          <w:sdtPr>
            <w:rPr>
              <w:sz w:val="20"/>
              <w:szCs w:val="20"/>
            </w:rPr>
            <w:id w:val="-1705238520"/>
            <w:docPartObj>
              <w:docPartGallery w:val="Page Numbers (Top of Page)"/>
              <w:docPartUnique/>
            </w:docPartObj>
          </w:sdtPr>
          <w:sdtContent>
            <w:r>
              <w:rPr>
                <w:sz w:val="20"/>
                <w:szCs w:val="20"/>
              </w:rPr>
              <w:t xml:space="preserve">                                                                                                   </w:t>
            </w:r>
            <w:r w:rsidRPr="00D14556">
              <w:rPr>
                <w:sz w:val="20"/>
                <w:szCs w:val="20"/>
              </w:rPr>
              <w:t xml:space="preserve">Page </w:t>
            </w:r>
            <w:r w:rsidRPr="00D14556">
              <w:rPr>
                <w:b/>
                <w:bCs/>
                <w:sz w:val="20"/>
                <w:szCs w:val="20"/>
              </w:rPr>
              <w:fldChar w:fldCharType="begin"/>
            </w:r>
            <w:r w:rsidRPr="00D14556">
              <w:rPr>
                <w:b/>
                <w:bCs/>
                <w:sz w:val="20"/>
                <w:szCs w:val="20"/>
              </w:rPr>
              <w:instrText>PAGE</w:instrText>
            </w:r>
            <w:r w:rsidRPr="00D14556">
              <w:rPr>
                <w:b/>
                <w:bCs/>
                <w:sz w:val="20"/>
                <w:szCs w:val="20"/>
              </w:rPr>
              <w:fldChar w:fldCharType="separate"/>
            </w:r>
            <w:r w:rsidRPr="00D14556">
              <w:rPr>
                <w:b/>
                <w:bCs/>
                <w:sz w:val="20"/>
                <w:szCs w:val="20"/>
              </w:rPr>
              <w:t>2</w:t>
            </w:r>
            <w:r w:rsidRPr="00D14556">
              <w:rPr>
                <w:b/>
                <w:bCs/>
                <w:sz w:val="20"/>
                <w:szCs w:val="20"/>
              </w:rPr>
              <w:fldChar w:fldCharType="end"/>
            </w:r>
            <w:r w:rsidRPr="00D14556">
              <w:rPr>
                <w:sz w:val="20"/>
                <w:szCs w:val="20"/>
              </w:rPr>
              <w:t xml:space="preserve"> of </w:t>
            </w:r>
            <w:r w:rsidRPr="00D14556">
              <w:rPr>
                <w:b/>
                <w:bCs/>
                <w:sz w:val="20"/>
                <w:szCs w:val="20"/>
              </w:rPr>
              <w:fldChar w:fldCharType="begin"/>
            </w:r>
            <w:r w:rsidRPr="00D14556">
              <w:rPr>
                <w:b/>
                <w:bCs/>
                <w:sz w:val="20"/>
                <w:szCs w:val="20"/>
              </w:rPr>
              <w:instrText>NUMPAGES</w:instrText>
            </w:r>
            <w:r w:rsidRPr="00D14556">
              <w:rPr>
                <w:b/>
                <w:bCs/>
                <w:sz w:val="20"/>
                <w:szCs w:val="20"/>
              </w:rPr>
              <w:fldChar w:fldCharType="separate"/>
            </w:r>
            <w:r w:rsidRPr="00D14556">
              <w:rPr>
                <w:b/>
                <w:bCs/>
                <w:sz w:val="20"/>
                <w:szCs w:val="20"/>
              </w:rPr>
              <w:t>2</w:t>
            </w:r>
            <w:r w:rsidRPr="00D14556">
              <w:rPr>
                <w:b/>
                <w:bCs/>
                <w:sz w:val="20"/>
                <w:szCs w:val="20"/>
              </w:rPr>
              <w:fldChar w:fldCharType="end"/>
            </w:r>
          </w:sdtContent>
        </w:sdt>
      </w:sdtContent>
    </w:sdt>
  </w:p>
  <w:p w14:paraId="127CE948" w14:textId="77777777" w:rsidR="00142997" w:rsidRDefault="00142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EBB13" w14:textId="77777777" w:rsidR="00A01590" w:rsidRDefault="00A01590" w:rsidP="001C2DA7">
      <w:pPr>
        <w:spacing w:after="0" w:line="240" w:lineRule="auto"/>
      </w:pPr>
      <w:r>
        <w:separator/>
      </w:r>
    </w:p>
  </w:footnote>
  <w:footnote w:type="continuationSeparator" w:id="0">
    <w:p w14:paraId="508D6DA5" w14:textId="77777777" w:rsidR="00A01590" w:rsidRDefault="00A01590" w:rsidP="001C2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78985" w14:textId="77777777" w:rsidR="001C2DA7" w:rsidRDefault="001C2DA7">
    <w:pPr>
      <w:pStyle w:val="Header"/>
    </w:pPr>
    <w:r>
      <w:rPr>
        <w:noProof/>
        <w:lang w:eastAsia="en-GB"/>
      </w:rPr>
      <w:drawing>
        <wp:anchor distT="0" distB="0" distL="114300" distR="114300" simplePos="0" relativeHeight="251659264" behindDoc="1" locked="0" layoutInCell="1" allowOverlap="1" wp14:anchorId="0CD56CEE" wp14:editId="11644716">
          <wp:simplePos x="0" y="0"/>
          <wp:positionH relativeFrom="column">
            <wp:posOffset>4813300</wp:posOffset>
          </wp:positionH>
          <wp:positionV relativeFrom="paragraph">
            <wp:posOffset>-232410</wp:posOffset>
          </wp:positionV>
          <wp:extent cx="707390" cy="305643"/>
          <wp:effectExtent l="0" t="0" r="0" b="0"/>
          <wp:wrapNone/>
          <wp:docPr id="2" name="Picture 2" descr="HQIP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QIP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30564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424AB"/>
    <w:multiLevelType w:val="multilevel"/>
    <w:tmpl w:val="C7E414F4"/>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num w:numId="1" w16cid:durableId="9870566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44"/>
    <w:rsid w:val="0003704D"/>
    <w:rsid w:val="00142997"/>
    <w:rsid w:val="001C2DA7"/>
    <w:rsid w:val="001D50D0"/>
    <w:rsid w:val="00362456"/>
    <w:rsid w:val="00377B3F"/>
    <w:rsid w:val="0043472B"/>
    <w:rsid w:val="004D721F"/>
    <w:rsid w:val="006308D8"/>
    <w:rsid w:val="00660196"/>
    <w:rsid w:val="006C09C0"/>
    <w:rsid w:val="00733BFA"/>
    <w:rsid w:val="00764901"/>
    <w:rsid w:val="00907B08"/>
    <w:rsid w:val="0091621A"/>
    <w:rsid w:val="00996BA2"/>
    <w:rsid w:val="009A6CB3"/>
    <w:rsid w:val="00A01590"/>
    <w:rsid w:val="00A82D44"/>
    <w:rsid w:val="00AE5DB9"/>
    <w:rsid w:val="00B86D9F"/>
    <w:rsid w:val="00C15629"/>
    <w:rsid w:val="00C64C8B"/>
    <w:rsid w:val="00CC695C"/>
    <w:rsid w:val="00D14556"/>
    <w:rsid w:val="00D41F32"/>
    <w:rsid w:val="00DB4167"/>
    <w:rsid w:val="00DC305F"/>
    <w:rsid w:val="00EE3ABF"/>
    <w:rsid w:val="00F1288E"/>
    <w:rsid w:val="00F948CF"/>
    <w:rsid w:val="00F9495C"/>
    <w:rsid w:val="00FC2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E8D90"/>
  <w15:docId w15:val="{216FC358-471E-4919-A33D-AA1A343A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D44"/>
    <w:rPr>
      <w:rFonts w:ascii="Calibri" w:eastAsia="Calibri" w:hAnsi="Calibri" w:cs="Times New Roman"/>
    </w:rPr>
  </w:style>
  <w:style w:type="paragraph" w:styleId="Heading1">
    <w:name w:val="heading 1"/>
    <w:basedOn w:val="Normal"/>
    <w:next w:val="Normal"/>
    <w:link w:val="Heading1Char"/>
    <w:uiPriority w:val="9"/>
    <w:qFormat/>
    <w:rsid w:val="00D145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82D44"/>
    <w:rPr>
      <w:sz w:val="16"/>
      <w:szCs w:val="16"/>
    </w:rPr>
  </w:style>
  <w:style w:type="paragraph" w:styleId="CommentText">
    <w:name w:val="annotation text"/>
    <w:basedOn w:val="Normal"/>
    <w:link w:val="CommentTextChar"/>
    <w:uiPriority w:val="99"/>
    <w:semiHidden/>
    <w:unhideWhenUsed/>
    <w:rsid w:val="00A82D44"/>
    <w:rPr>
      <w:sz w:val="20"/>
      <w:szCs w:val="20"/>
      <w:lang w:val="x-none"/>
    </w:rPr>
  </w:style>
  <w:style w:type="character" w:customStyle="1" w:styleId="CommentTextChar">
    <w:name w:val="Comment Text Char"/>
    <w:basedOn w:val="DefaultParagraphFont"/>
    <w:link w:val="CommentText"/>
    <w:uiPriority w:val="99"/>
    <w:semiHidden/>
    <w:rsid w:val="00A82D44"/>
    <w:rPr>
      <w:rFonts w:ascii="Calibri" w:eastAsia="Calibri" w:hAnsi="Calibri" w:cs="Times New Roman"/>
      <w:sz w:val="20"/>
      <w:szCs w:val="20"/>
      <w:lang w:val="x-none"/>
    </w:rPr>
  </w:style>
  <w:style w:type="paragraph" w:styleId="BalloonText">
    <w:name w:val="Balloon Text"/>
    <w:basedOn w:val="Normal"/>
    <w:link w:val="BalloonTextChar"/>
    <w:uiPriority w:val="99"/>
    <w:semiHidden/>
    <w:unhideWhenUsed/>
    <w:rsid w:val="00A8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D44"/>
    <w:rPr>
      <w:rFonts w:ascii="Tahoma" w:eastAsia="Calibri" w:hAnsi="Tahoma" w:cs="Tahoma"/>
      <w:sz w:val="16"/>
      <w:szCs w:val="16"/>
    </w:rPr>
  </w:style>
  <w:style w:type="paragraph" w:styleId="Header">
    <w:name w:val="header"/>
    <w:basedOn w:val="Normal"/>
    <w:link w:val="HeaderChar"/>
    <w:uiPriority w:val="99"/>
    <w:unhideWhenUsed/>
    <w:rsid w:val="001C2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DA7"/>
    <w:rPr>
      <w:rFonts w:ascii="Calibri" w:eastAsia="Calibri" w:hAnsi="Calibri" w:cs="Times New Roman"/>
    </w:rPr>
  </w:style>
  <w:style w:type="paragraph" w:styleId="Footer">
    <w:name w:val="footer"/>
    <w:basedOn w:val="Normal"/>
    <w:link w:val="FooterChar"/>
    <w:uiPriority w:val="99"/>
    <w:unhideWhenUsed/>
    <w:rsid w:val="001C2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DA7"/>
    <w:rPr>
      <w:rFonts w:ascii="Calibri" w:eastAsia="Calibri" w:hAnsi="Calibri" w:cs="Times New Roman"/>
    </w:rPr>
  </w:style>
  <w:style w:type="character" w:styleId="Hyperlink">
    <w:name w:val="Hyperlink"/>
    <w:basedOn w:val="DefaultParagraphFont"/>
    <w:uiPriority w:val="99"/>
    <w:semiHidden/>
    <w:unhideWhenUsed/>
    <w:rsid w:val="00DC305F"/>
    <w:rPr>
      <w:color w:val="0000FF"/>
      <w:u w:val="single"/>
    </w:rPr>
  </w:style>
  <w:style w:type="character" w:styleId="FollowedHyperlink">
    <w:name w:val="FollowedHyperlink"/>
    <w:basedOn w:val="DefaultParagraphFont"/>
    <w:uiPriority w:val="99"/>
    <w:semiHidden/>
    <w:unhideWhenUsed/>
    <w:rsid w:val="00C64C8B"/>
    <w:rPr>
      <w:color w:val="800080" w:themeColor="followedHyperlink"/>
      <w:u w:val="single"/>
    </w:rPr>
  </w:style>
  <w:style w:type="character" w:customStyle="1" w:styleId="Heading1Char">
    <w:name w:val="Heading 1 Char"/>
    <w:basedOn w:val="DefaultParagraphFont"/>
    <w:link w:val="Heading1"/>
    <w:uiPriority w:val="9"/>
    <w:rsid w:val="00D1455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D1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145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qip.org.uk/about-us/privacy-poli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Stoddart</dc:creator>
  <cp:lastModifiedBy>Anna Kisielewska</cp:lastModifiedBy>
  <cp:revision>8</cp:revision>
  <dcterms:created xsi:type="dcterms:W3CDTF">2023-02-16T09:49:00Z</dcterms:created>
  <dcterms:modified xsi:type="dcterms:W3CDTF">2024-07-11T16:48:00Z</dcterms:modified>
</cp:coreProperties>
</file>